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19B4C" w14:textId="4BB6C6E2" w:rsidR="00253EA6" w:rsidRPr="00B444DB" w:rsidRDefault="00253EA6" w:rsidP="00253EA6">
      <w:pPr>
        <w:rPr>
          <w:b/>
          <w:bCs/>
          <w:szCs w:val="20"/>
        </w:rPr>
      </w:pPr>
      <w:r w:rsidRPr="00B444DB">
        <w:rPr>
          <w:b/>
          <w:bCs/>
          <w:szCs w:val="20"/>
        </w:rPr>
        <w:t>WBS 1.6 Software</w:t>
      </w:r>
    </w:p>
    <w:p w14:paraId="05343DD1" w14:textId="1EA880C1" w:rsidR="001B6745" w:rsidRDefault="001B6745" w:rsidP="00515336"/>
    <w:p w14:paraId="6181B60D" w14:textId="77777777" w:rsidR="008541C4" w:rsidRDefault="008541C4" w:rsidP="008541C4">
      <w:pPr>
        <w:pStyle w:val="ListParagraph"/>
        <w:ind w:left="450"/>
      </w:pPr>
    </w:p>
    <w:p w14:paraId="4437297E" w14:textId="6934251F" w:rsidR="00AF10E2" w:rsidRDefault="00AF10E2" w:rsidP="00AF10E2">
      <w:pPr>
        <w:pStyle w:val="ListParagraph"/>
        <w:numPr>
          <w:ilvl w:val="0"/>
          <w:numId w:val="2"/>
        </w:numPr>
        <w:ind w:left="450" w:firstLine="0"/>
      </w:pPr>
      <w:r>
        <w:t>A</w:t>
      </w:r>
      <w:r w:rsidR="004F5FFF">
        <w:t xml:space="preserve">n internal </w:t>
      </w:r>
      <w:r w:rsidR="00FD23F1">
        <w:t>review on PXL</w:t>
      </w:r>
      <w:r w:rsidR="004F5FFF">
        <w:t xml:space="preserve"> geometry</w:t>
      </w:r>
      <w:r w:rsidR="00FD23F1">
        <w:t xml:space="preserve"> was conducted on 3/9/2012. </w:t>
      </w:r>
      <w:r w:rsidR="004F5FFF">
        <w:t>Valuable feedback was received and several action items were defined.</w:t>
      </w:r>
    </w:p>
    <w:p w14:paraId="0A533B43" w14:textId="0E314B5D" w:rsidR="00FD728B" w:rsidRDefault="004F5FFF" w:rsidP="00FD728B">
      <w:pPr>
        <w:pStyle w:val="ListParagraph"/>
        <w:numPr>
          <w:ilvl w:val="0"/>
          <w:numId w:val="3"/>
        </w:numPr>
      </w:pPr>
      <w:r>
        <w:t>Work on modeling the SSD</w:t>
      </w:r>
      <w:r w:rsidR="006B70F8">
        <w:t xml:space="preserve"> is moving ahead</w:t>
      </w:r>
      <w:r w:rsidR="00A70AA3">
        <w:t>.</w:t>
      </w:r>
      <w:r w:rsidR="00A401C3">
        <w:t xml:space="preserve"> </w:t>
      </w:r>
    </w:p>
    <w:p w14:paraId="60475DE6" w14:textId="470DDBCA" w:rsidR="002E3062" w:rsidRDefault="004F5FFF" w:rsidP="00FD728B">
      <w:pPr>
        <w:pStyle w:val="ListParagraph"/>
        <w:numPr>
          <w:ilvl w:val="0"/>
          <w:numId w:val="3"/>
        </w:numPr>
      </w:pPr>
      <w:r>
        <w:t xml:space="preserve">More </w:t>
      </w:r>
      <w:r w:rsidR="00FD728B">
        <w:t>timing tests were performed. They showed no noticeable difference between the full model and simplified cylinders.</w:t>
      </w:r>
      <w:r>
        <w:t xml:space="preserve"> </w:t>
      </w:r>
    </w:p>
    <w:p w14:paraId="14DF2D32" w14:textId="77777777" w:rsidR="00713881" w:rsidRDefault="00713881" w:rsidP="00515336"/>
    <w:p w14:paraId="0135DAF1" w14:textId="4C1E68EE" w:rsidR="00D66321" w:rsidRDefault="00D66321" w:rsidP="00D66321">
      <w:pPr>
        <w:pStyle w:val="ListParagraph"/>
      </w:pPr>
    </w:p>
    <w:p w14:paraId="00AB7A7D" w14:textId="77777777" w:rsidR="00743514" w:rsidRDefault="00EB3F29" w:rsidP="006B70F8">
      <w:pPr>
        <w:pStyle w:val="ListParagraph"/>
        <w:numPr>
          <w:ilvl w:val="0"/>
          <w:numId w:val="2"/>
        </w:numPr>
      </w:pPr>
      <w:r>
        <w:t xml:space="preserve">Survey work has begun on </w:t>
      </w:r>
      <w:r w:rsidR="004F26FB">
        <w:t xml:space="preserve">the new CMM machine with single, thinned chip measurements (see figs below).  </w:t>
      </w:r>
    </w:p>
    <w:p w14:paraId="7D290E49" w14:textId="0723B7EC" w:rsidR="00356BC6" w:rsidRDefault="004F26FB" w:rsidP="00743514">
      <w:pPr>
        <w:pStyle w:val="ListParagraph"/>
        <w:numPr>
          <w:ilvl w:val="1"/>
          <w:numId w:val="2"/>
        </w:numPr>
      </w:pPr>
      <w:r>
        <w:t xml:space="preserve">One can see the tendency of the chip to deform at the edges (right panel). </w:t>
      </w:r>
      <w:r w:rsidR="00356BC6">
        <w:t>The scale in both panels is in mm. One observes curving of free (unglued) chips of +- 100 microns or 0.1mm.</w:t>
      </w:r>
    </w:p>
    <w:p w14:paraId="46EC2F42" w14:textId="28C78A45" w:rsidR="00B56335" w:rsidRDefault="004F26FB" w:rsidP="00743514">
      <w:pPr>
        <w:pStyle w:val="ListParagraph"/>
        <w:numPr>
          <w:ilvl w:val="1"/>
          <w:numId w:val="2"/>
        </w:numPr>
      </w:pPr>
      <w:r>
        <w:t xml:space="preserve">The fitting code achieves accuracies </w:t>
      </w:r>
      <w:r w:rsidR="00356BC6">
        <w:t>in representing the measured form of a couple</w:t>
      </w:r>
      <w:r w:rsidR="00743514">
        <w:t xml:space="preserve"> microns</w:t>
      </w:r>
      <w:r w:rsidR="00356BC6">
        <w:t xml:space="preserve">. This is shown in the left panel that plots the distribution of residuals, </w:t>
      </w:r>
      <w:proofErr w:type="spellStart"/>
      <w:r w:rsidR="00356BC6">
        <w:t>ie</w:t>
      </w:r>
      <w:proofErr w:type="spellEnd"/>
      <w:r w:rsidR="00356BC6">
        <w:t xml:space="preserve"> difference between measured and predicted points. This accuracy was achieved</w:t>
      </w:r>
      <w:r w:rsidR="00743514">
        <w:t xml:space="preserve"> with ~35 measured points per chip.</w:t>
      </w:r>
      <w:r w:rsidR="00356BC6">
        <w:t xml:space="preserve"> It takes about 5 seconds to complete a single point measurement.</w:t>
      </w:r>
      <w:bookmarkStart w:id="0" w:name="_GoBack"/>
      <w:bookmarkEnd w:id="0"/>
    </w:p>
    <w:p w14:paraId="474AF61D" w14:textId="3C5D35BA" w:rsidR="00577EF4" w:rsidRDefault="00743514" w:rsidP="00577EF4">
      <w:pPr>
        <w:pStyle w:val="ListParagraph"/>
        <w:numPr>
          <w:ilvl w:val="1"/>
          <w:numId w:val="2"/>
        </w:numPr>
      </w:pPr>
      <w:r>
        <w:t>Work has started to a) program the CMM equipment to automatically take the measurements of chips on ladders and b) analyze the data of 3 thinned sensors glued on a prototype ladder to see chip in-situ deviations from planarity.</w:t>
      </w:r>
    </w:p>
    <w:p w14:paraId="21D087AF" w14:textId="77777777" w:rsidR="00577EF4" w:rsidRDefault="00577EF4" w:rsidP="00577EF4"/>
    <w:p w14:paraId="57F2138C" w14:textId="19DED061" w:rsidR="00577EF4" w:rsidRDefault="00577EF4" w:rsidP="00577EF4">
      <w:r w:rsidRPr="00577EF4">
        <w:rPr>
          <w:noProof/>
          <w:lang w:eastAsia="en-US"/>
        </w:rPr>
        <w:drawing>
          <wp:inline distT="0" distB="0" distL="0" distR="0" wp14:anchorId="7B334E26" wp14:editId="7A4A0D2C">
            <wp:extent cx="2446655" cy="2225040"/>
            <wp:effectExtent l="25400" t="25400" r="17145" b="355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67" r="12837"/>
                    <a:stretch/>
                  </pic:blipFill>
                  <pic:spPr bwMode="auto">
                    <a:xfrm>
                      <a:off x="0" y="0"/>
                      <a:ext cx="2446655" cy="22250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77EF4">
        <w:rPr>
          <w:noProof/>
          <w:lang w:eastAsia="en-US"/>
        </w:rPr>
        <w:drawing>
          <wp:inline distT="0" distB="0" distL="0" distR="0" wp14:anchorId="13ECD33C" wp14:editId="7F706EE6">
            <wp:extent cx="2789096" cy="2252345"/>
            <wp:effectExtent l="0" t="0" r="508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983" cy="2253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4CCEE" w14:textId="77777777" w:rsidR="00577EF4" w:rsidRDefault="00577EF4" w:rsidP="00577EF4"/>
    <w:p w14:paraId="7096B5F4" w14:textId="77777777" w:rsidR="00577EF4" w:rsidRDefault="00577EF4" w:rsidP="00577EF4"/>
    <w:p w14:paraId="7B5C61FB" w14:textId="7C8986A4" w:rsidR="00577EF4" w:rsidRDefault="00577EF4" w:rsidP="00577EF4">
      <w:pPr>
        <w:pStyle w:val="ListParagraph"/>
        <w:numPr>
          <w:ilvl w:val="0"/>
          <w:numId w:val="2"/>
        </w:numPr>
      </w:pPr>
      <w:r>
        <w:t xml:space="preserve">Some initial work was done in estimating/defining possible physics goals (and beam requests [BUR]) during the engineering run-13. Full simulations are currently progressing so that detailed capabilities can be determined. </w:t>
      </w:r>
    </w:p>
    <w:p w14:paraId="02321672" w14:textId="77777777" w:rsidR="00EB3F29" w:rsidRDefault="00EB3F29" w:rsidP="00EB3F29"/>
    <w:p w14:paraId="1EC203E4" w14:textId="77777777" w:rsidR="00EB3F29" w:rsidRDefault="00EB3F29" w:rsidP="00EB3F29"/>
    <w:p w14:paraId="67544494" w14:textId="264AAD15" w:rsidR="006B70F8" w:rsidRDefault="006B70F8" w:rsidP="006B70F8"/>
    <w:p w14:paraId="1B432E85" w14:textId="77777777" w:rsidR="00577EF4" w:rsidRDefault="00577EF4" w:rsidP="006B70F8"/>
    <w:sectPr w:rsidR="00577EF4" w:rsidSect="007C249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4694A"/>
    <w:multiLevelType w:val="hybridMultilevel"/>
    <w:tmpl w:val="CB9A86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9F5A41"/>
    <w:multiLevelType w:val="hybridMultilevel"/>
    <w:tmpl w:val="E812B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AB0FAB"/>
    <w:multiLevelType w:val="hybridMultilevel"/>
    <w:tmpl w:val="885E1DC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EA6"/>
    <w:rsid w:val="00015720"/>
    <w:rsid w:val="00094659"/>
    <w:rsid w:val="001379DB"/>
    <w:rsid w:val="00142647"/>
    <w:rsid w:val="00170A16"/>
    <w:rsid w:val="001B6745"/>
    <w:rsid w:val="001C5DB5"/>
    <w:rsid w:val="00253EA6"/>
    <w:rsid w:val="002C73DF"/>
    <w:rsid w:val="002E3062"/>
    <w:rsid w:val="00347238"/>
    <w:rsid w:val="00356BC6"/>
    <w:rsid w:val="004F26FB"/>
    <w:rsid w:val="004F5FFF"/>
    <w:rsid w:val="00515336"/>
    <w:rsid w:val="00577EF4"/>
    <w:rsid w:val="00697496"/>
    <w:rsid w:val="006B70F8"/>
    <w:rsid w:val="006C6880"/>
    <w:rsid w:val="00713881"/>
    <w:rsid w:val="00736930"/>
    <w:rsid w:val="00743514"/>
    <w:rsid w:val="007C2494"/>
    <w:rsid w:val="008541C4"/>
    <w:rsid w:val="0098723A"/>
    <w:rsid w:val="00A401C3"/>
    <w:rsid w:val="00A70AA3"/>
    <w:rsid w:val="00AA52A7"/>
    <w:rsid w:val="00AF10E2"/>
    <w:rsid w:val="00B4411E"/>
    <w:rsid w:val="00B56335"/>
    <w:rsid w:val="00BF0B1B"/>
    <w:rsid w:val="00CB3215"/>
    <w:rsid w:val="00CD5A12"/>
    <w:rsid w:val="00D50E90"/>
    <w:rsid w:val="00D66321"/>
    <w:rsid w:val="00EB3F29"/>
    <w:rsid w:val="00ED76C9"/>
    <w:rsid w:val="00F11AF2"/>
    <w:rsid w:val="00FD23F1"/>
    <w:rsid w:val="00FD728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BDA78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EA6"/>
    <w:pPr>
      <w:spacing w:after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253E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73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3DF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1533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EA6"/>
    <w:pPr>
      <w:spacing w:after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253E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73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3DF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1533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image" Target="media/image2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210</Words>
  <Characters>1201</Characters>
  <Application>Microsoft Macintosh Word</Application>
  <DocSecurity>0</DocSecurity>
  <Lines>10</Lines>
  <Paragraphs>2</Paragraphs>
  <ScaleCrop>false</ScaleCrop>
  <Company>Kent State University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Spyridon Margetis</dc:creator>
  <cp:keywords/>
  <dc:description/>
  <cp:lastModifiedBy>Spyridon Margetis</cp:lastModifiedBy>
  <cp:revision>15</cp:revision>
  <cp:lastPrinted>2011-11-08T14:41:00Z</cp:lastPrinted>
  <dcterms:created xsi:type="dcterms:W3CDTF">2012-01-08T15:51:00Z</dcterms:created>
  <dcterms:modified xsi:type="dcterms:W3CDTF">2012-04-03T22:13:00Z</dcterms:modified>
</cp:coreProperties>
</file>