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82" w:rsidRDefault="00756D82">
      <w:r>
        <w:t>Comments questions on PPEP</w:t>
      </w:r>
    </w:p>
    <w:p w:rsidR="00756D82" w:rsidRDefault="00756D82"/>
    <w:p w:rsidR="00756D82" w:rsidRDefault="00756D82">
      <w:r>
        <w:t xml:space="preserve">- </w:t>
      </w:r>
      <w:proofErr w:type="gramStart"/>
      <w:r>
        <w:t>page</w:t>
      </w:r>
      <w:proofErr w:type="gramEnd"/>
      <w:r>
        <w:t xml:space="preserve"> 22 Schedule:</w:t>
      </w:r>
    </w:p>
    <w:p w:rsidR="00756D82" w:rsidRDefault="00756D82">
      <w:proofErr w:type="gramStart"/>
      <w:r>
        <w:t xml:space="preserve">For this to be consistent with text and </w:t>
      </w:r>
      <w:proofErr w:type="spellStart"/>
      <w:r>
        <w:t>prel</w:t>
      </w:r>
      <w:proofErr w:type="spellEnd"/>
      <w:r>
        <w:t>.</w:t>
      </w:r>
      <w:proofErr w:type="gramEnd"/>
      <w:r>
        <w:t xml:space="preserve"> Milestones we should have</w:t>
      </w:r>
    </w:p>
    <w:p w:rsidR="00756D82" w:rsidRDefault="00756D82" w:rsidP="00756D82">
      <w:pPr>
        <w:ind w:left="720"/>
      </w:pPr>
      <w:proofErr w:type="gramStart"/>
      <w:r>
        <w:t>CD1  7</w:t>
      </w:r>
      <w:proofErr w:type="gramEnd"/>
      <w:r>
        <w:t>/1/2010</w:t>
      </w:r>
    </w:p>
    <w:p w:rsidR="00756D82" w:rsidRDefault="00756D82" w:rsidP="00756D82">
      <w:pPr>
        <w:ind w:left="720"/>
      </w:pPr>
      <w:r>
        <w:t>CD2/</w:t>
      </w:r>
      <w:proofErr w:type="gramStart"/>
      <w:r>
        <w:t>3 ?</w:t>
      </w:r>
      <w:proofErr w:type="gramEnd"/>
      <w:r>
        <w:t xml:space="preserve">? </w:t>
      </w:r>
      <w:proofErr w:type="gramStart"/>
      <w:r>
        <w:t>if</w:t>
      </w:r>
      <w:proofErr w:type="gramEnd"/>
      <w:r>
        <w:t xml:space="preserve"> review is Nov when should these dates be ?</w:t>
      </w:r>
    </w:p>
    <w:p w:rsidR="00756D82" w:rsidRDefault="00756D82" w:rsidP="00756D82">
      <w:r>
        <w:t>PXL ready for installation ~9/1/2013</w:t>
      </w:r>
    </w:p>
    <w:p w:rsidR="00756D82" w:rsidRDefault="00756D82" w:rsidP="00756D82"/>
    <w:p w:rsidR="00756D82" w:rsidRDefault="00756D82" w:rsidP="00756D82">
      <w:r>
        <w:t>Page 6-7</w:t>
      </w:r>
    </w:p>
    <w:p w:rsidR="00756D82" w:rsidRDefault="00756D82" w:rsidP="00756D82">
      <w:r>
        <w:t>I like to have this section revisited. The R&amp;D description seems not to satisfy JG and the IST part is actually not quite where we are. HM also wants to be specific for the FY10 R&amp;D (280k) to LBL PXL. Should be spelled out better.</w:t>
      </w:r>
    </w:p>
    <w:p w:rsidR="00756D82" w:rsidRDefault="00756D82" w:rsidP="00756D82"/>
    <w:p w:rsidR="00756D82" w:rsidRDefault="00756D82" w:rsidP="00756D82">
      <w:r>
        <w:t>Section 3.2.2</w:t>
      </w:r>
    </w:p>
    <w:p w:rsidR="00756D82" w:rsidRDefault="00756D82" w:rsidP="00756D82">
      <w:r>
        <w:t xml:space="preserve">-- </w:t>
      </w:r>
      <w:proofErr w:type="gramStart"/>
      <w:r>
        <w:t>seems</w:t>
      </w:r>
      <w:proofErr w:type="gramEnd"/>
      <w:r>
        <w:t xml:space="preserve"> as a description of system, not activity. (</w:t>
      </w:r>
      <w:proofErr w:type="gramStart"/>
      <w:r>
        <w:t>but</w:t>
      </w:r>
      <w:proofErr w:type="gramEnd"/>
      <w:r>
        <w:t xml:space="preserve"> of course there was no comments apart from removing text)</w:t>
      </w:r>
    </w:p>
    <w:p w:rsidR="00756D82" w:rsidRDefault="00756D82" w:rsidP="00756D82">
      <w:r>
        <w:t xml:space="preserve"> </w:t>
      </w:r>
      <w:proofErr w:type="gramStart"/>
      <w:r>
        <w:t>section</w:t>
      </w:r>
      <w:proofErr w:type="gramEnd"/>
      <w:r>
        <w:t xml:space="preserve"> 3.3</w:t>
      </w:r>
    </w:p>
    <w:p w:rsidR="00756D82" w:rsidRDefault="00756D82" w:rsidP="00756D82">
      <w:r>
        <w:t>- I rewrote this to emphasize CD-4 parameters</w:t>
      </w:r>
    </w:p>
    <w:p w:rsidR="00756D82" w:rsidRDefault="00756D82" w:rsidP="00756D82"/>
    <w:p w:rsidR="00756D82" w:rsidRDefault="00756D82" w:rsidP="00756D82">
      <w:proofErr w:type="gramStart"/>
      <w:r>
        <w:t>section</w:t>
      </w:r>
      <w:proofErr w:type="gramEnd"/>
      <w:r>
        <w:t xml:space="preserve"> 3.4</w:t>
      </w:r>
    </w:p>
    <w:p w:rsidR="00756D82" w:rsidRDefault="00756D82" w:rsidP="00756D82">
      <w:r>
        <w:t xml:space="preserve">-- </w:t>
      </w:r>
      <w:proofErr w:type="gramStart"/>
      <w:r>
        <w:t>needs</w:t>
      </w:r>
      <w:proofErr w:type="gramEnd"/>
      <w:r>
        <w:t xml:space="preserve"> to clarify if the external dependences with SUBATECH and IPHC described later is enough for external dependences.</w:t>
      </w:r>
    </w:p>
    <w:p w:rsidR="00756D82" w:rsidRDefault="00756D82" w:rsidP="00756D82"/>
    <w:p w:rsidR="00756D82" w:rsidRDefault="00756D82" w:rsidP="00756D82">
      <w:r>
        <w:t>Page 17</w:t>
      </w:r>
    </w:p>
    <w:p w:rsidR="00756D82" w:rsidRDefault="00756D82" w:rsidP="00756D82">
      <w:proofErr w:type="gramStart"/>
      <w:r>
        <w:t>Reference from OPA on WBS dictionary.</w:t>
      </w:r>
      <w:proofErr w:type="gramEnd"/>
      <w:r>
        <w:t xml:space="preserve"> Is it enough to refer to the WBS dictionary produced for the </w:t>
      </w:r>
      <w:proofErr w:type="gramStart"/>
      <w:r>
        <w:t>review.</w:t>
      </w:r>
      <w:proofErr w:type="gramEnd"/>
      <w:r>
        <w:t xml:space="preserve">  Having entries only a level 2 is trivial, It is close to the description of </w:t>
      </w:r>
      <w:proofErr w:type="gramStart"/>
      <w:r>
        <w:t>the  subsystems</w:t>
      </w:r>
      <w:proofErr w:type="gramEnd"/>
      <w:r>
        <w:t xml:space="preserve"> . Put in an appendix?</w:t>
      </w:r>
    </w:p>
    <w:p w:rsidR="00756D82" w:rsidRDefault="00756D82" w:rsidP="00756D82"/>
    <w:p w:rsidR="00756D82" w:rsidRDefault="00756D82" w:rsidP="00756D82">
      <w:r>
        <w:t>Page 18</w:t>
      </w:r>
    </w:p>
    <w:p w:rsidR="00756D82" w:rsidRDefault="00756D82" w:rsidP="00756D82">
      <w:r>
        <w:t>Cost range:</w:t>
      </w:r>
    </w:p>
    <w:p w:rsidR="00756D82" w:rsidRDefault="00756D82" w:rsidP="00756D82">
      <w:r>
        <w:t xml:space="preserve">-- </w:t>
      </w:r>
      <w:proofErr w:type="gramStart"/>
      <w:r>
        <w:t>add</w:t>
      </w:r>
      <w:proofErr w:type="gramEnd"/>
      <w:r>
        <w:t xml:space="preserve"> words on how this was achieved. Clarify with HM if low range should be</w:t>
      </w:r>
    </w:p>
    <w:p w:rsidR="00756D82" w:rsidRDefault="00756D82" w:rsidP="00756D82"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cost+contingency</w:t>
      </w:r>
      <w:proofErr w:type="spellEnd"/>
      <w:r>
        <w:t xml:space="preserve"> (actually now it is slightly lower). Confirm that funding schedule in the subsequent table is for the assumed high </w:t>
      </w:r>
      <w:proofErr w:type="gramStart"/>
      <w:r>
        <w:t>range .</w:t>
      </w:r>
      <w:proofErr w:type="gramEnd"/>
    </w:p>
    <w:p w:rsidR="00756D82" w:rsidRDefault="00756D82" w:rsidP="00756D82"/>
    <w:p w:rsidR="005E7648" w:rsidRDefault="005E7648" w:rsidP="00756D82">
      <w:proofErr w:type="gramStart"/>
      <w:r>
        <w:t>page</w:t>
      </w:r>
      <w:proofErr w:type="gramEnd"/>
      <w:r>
        <w:t xml:space="preserve"> 19</w:t>
      </w:r>
    </w:p>
    <w:p w:rsidR="005E7648" w:rsidRDefault="005E7648" w:rsidP="00756D82">
      <w:proofErr w:type="gramStart"/>
      <w:r>
        <w:t>added</w:t>
      </w:r>
      <w:proofErr w:type="gramEnd"/>
      <w:r>
        <w:t xml:space="preserve"> planned redirect breakdown as requested by JG..</w:t>
      </w:r>
    </w:p>
    <w:p w:rsidR="005E7648" w:rsidRDefault="005E7648" w:rsidP="00756D82"/>
    <w:p w:rsidR="005E7648" w:rsidRDefault="005E7648" w:rsidP="00756D82">
      <w:r>
        <w:t>Make sure the complete text reflects that offline software is now not part of deliverable, even though it is controlled by project and MOU.</w:t>
      </w:r>
    </w:p>
    <w:p w:rsidR="005E7648" w:rsidRDefault="005E7648" w:rsidP="00756D82"/>
    <w:p w:rsidR="005E7648" w:rsidRDefault="005E7648" w:rsidP="00756D82">
      <w:r>
        <w:t xml:space="preserve">Page 5.3 </w:t>
      </w:r>
      <w:proofErr w:type="gramStart"/>
      <w:r>
        <w:t>Schedule</w:t>
      </w:r>
      <w:proofErr w:type="gramEnd"/>
    </w:p>
    <w:p w:rsidR="005E7648" w:rsidRDefault="005E7648" w:rsidP="00756D82">
      <w:r>
        <w:t>-JG comment: “define the project schedule contingency”</w:t>
      </w:r>
      <w:proofErr w:type="gramStart"/>
      <w:r>
        <w:t>..</w:t>
      </w:r>
      <w:proofErr w:type="gramEnd"/>
      <w:r>
        <w:t xml:space="preserve"> Need help.</w:t>
      </w:r>
    </w:p>
    <w:p w:rsidR="005E7648" w:rsidRDefault="005E7648" w:rsidP="00756D82"/>
    <w:p w:rsidR="005E7648" w:rsidRDefault="005E7648" w:rsidP="00756D82">
      <w:r>
        <w:t xml:space="preserve">First attempt to make the schedule more clear and less confusing. Is it </w:t>
      </w:r>
      <w:proofErr w:type="gramStart"/>
      <w:r>
        <w:t>better ?</w:t>
      </w:r>
      <w:proofErr w:type="gramEnd"/>
    </w:p>
    <w:p w:rsidR="005E7648" w:rsidRDefault="005E7648" w:rsidP="00756D82"/>
    <w:p w:rsidR="005E7648" w:rsidRDefault="005E7648" w:rsidP="00756D82">
      <w:r>
        <w:t>Page 21 –</w:t>
      </w:r>
    </w:p>
    <w:p w:rsidR="005E7648" w:rsidRDefault="005E7648" w:rsidP="00756D82">
      <w:r>
        <w:t xml:space="preserve">  How does early finish related to the schedule put forward. JG has comments to this,</w:t>
      </w:r>
    </w:p>
    <w:p w:rsidR="005E7648" w:rsidRDefault="005E7648" w:rsidP="00756D82"/>
    <w:p w:rsidR="005E7648" w:rsidRDefault="005E7648" w:rsidP="00756D82"/>
    <w:p w:rsidR="005E7648" w:rsidRDefault="005E7648" w:rsidP="00756D82">
      <w:r>
        <w:t>Page 28 Risk management:</w:t>
      </w:r>
    </w:p>
    <w:p w:rsidR="005E7648" w:rsidRDefault="005E7648" w:rsidP="00756D82">
      <w:r>
        <w:t xml:space="preserve">- </w:t>
      </w:r>
      <w:proofErr w:type="gramStart"/>
      <w:r>
        <w:t>what</w:t>
      </w:r>
      <w:proofErr w:type="gramEnd"/>
      <w:r>
        <w:t xml:space="preserve"> is appropriate here.</w:t>
      </w:r>
    </w:p>
    <w:p w:rsidR="005E7648" w:rsidRDefault="005E7648" w:rsidP="00756D82">
      <w:r>
        <w:t xml:space="preserve">- </w:t>
      </w:r>
      <w:proofErr w:type="gramStart"/>
      <w:r>
        <w:t>some</w:t>
      </w:r>
      <w:proofErr w:type="gramEnd"/>
      <w:r>
        <w:t xml:space="preserve"> key examples? Refer to preliminary risk list made? How mitigation strategies have been considered/put in place.</w:t>
      </w:r>
    </w:p>
    <w:p w:rsidR="005E7648" w:rsidRDefault="005E7648" w:rsidP="00756D82"/>
    <w:p w:rsidR="005E7648" w:rsidRDefault="005E7648" w:rsidP="00756D82">
      <w:r>
        <w:t>Appendix A</w:t>
      </w:r>
    </w:p>
    <w:p w:rsidR="005E7648" w:rsidRDefault="005E7648" w:rsidP="00756D82"/>
    <w:p w:rsidR="005E7648" w:rsidRDefault="005E7648" w:rsidP="00756D82">
      <w:r>
        <w:t>We need to make sure that the appendix outlines how cd-4 parameters will be determined (comment from JG)</w:t>
      </w:r>
    </w:p>
    <w:p w:rsidR="005E7648" w:rsidRDefault="005E7648" w:rsidP="00756D82"/>
    <w:p w:rsidR="005E7648" w:rsidRDefault="005E7648" w:rsidP="00756D82">
      <w:r>
        <w:t>Appendix C</w:t>
      </w:r>
    </w:p>
    <w:p w:rsidR="005E7648" w:rsidRDefault="005E7648" w:rsidP="00756D82">
      <w:r>
        <w:t>I will expand this later tonight.</w:t>
      </w:r>
    </w:p>
    <w:p w:rsidR="00756D82" w:rsidRDefault="00756D82" w:rsidP="00756D82"/>
    <w:sectPr w:rsidR="00756D82" w:rsidSect="00756D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56D82"/>
    <w:rsid w:val="005E7648"/>
    <w:rsid w:val="00756D82"/>
  </w:rsids>
  <m:mathPr>
    <m:mathFont m:val="ZWAdobeF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5C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300</Words>
  <Characters>1710</Characters>
  <Application>Microsoft Macintosh Word</Application>
  <DocSecurity>0</DocSecurity>
  <Lines>14</Lines>
  <Paragraphs>3</Paragraphs>
  <ScaleCrop>false</ScaleCrop>
  <Company>BNL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videbaek</dc:creator>
  <cp:keywords/>
  <cp:lastModifiedBy>flemming videbaek</cp:lastModifiedBy>
  <cp:revision>1</cp:revision>
  <dcterms:created xsi:type="dcterms:W3CDTF">2010-06-07T19:11:00Z</dcterms:created>
  <dcterms:modified xsi:type="dcterms:W3CDTF">2010-06-07T19:32:00Z</dcterms:modified>
</cp:coreProperties>
</file>